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49" w:rsidRDefault="00102749" w:rsidP="00102749">
      <w:proofErr w:type="spellStart"/>
      <w:r>
        <w:t>ExpertSource</w:t>
      </w:r>
      <w:proofErr w:type="spellEnd"/>
    </w:p>
    <w:p w:rsidR="00102749" w:rsidRDefault="00102749" w:rsidP="00102749"/>
    <w:p w:rsidR="00102749" w:rsidRDefault="00102749" w:rsidP="00102749">
      <w:proofErr w:type="spellStart"/>
      <w:r>
        <w:t>ExpertSource</w:t>
      </w:r>
      <w:proofErr w:type="spellEnd"/>
      <w:r>
        <w:t xml:space="preserve"> - советник, предназначенный для передачи информации об изменениях на счёте-источнике. Из счёта, на который установлен данный эксперт, считываются сделки и записываются в текстовый файл.</w:t>
      </w:r>
    </w:p>
    <w:p w:rsidR="00102749" w:rsidRDefault="00102749" w:rsidP="00102749"/>
    <w:p w:rsidR="00102749" w:rsidRDefault="00102749" w:rsidP="00102749">
      <w:r>
        <w:t xml:space="preserve">Внимание! Этот эксперт требует разрешения на </w:t>
      </w:r>
      <w:proofErr w:type="spellStart"/>
      <w:r>
        <w:t>и</w:t>
      </w:r>
      <w:proofErr w:type="gramStart"/>
      <w:r>
        <w:t>c</w:t>
      </w:r>
      <w:proofErr w:type="gramEnd"/>
      <w:r>
        <w:t>пользование</w:t>
      </w:r>
      <w:proofErr w:type="spellEnd"/>
      <w:r>
        <w:t xml:space="preserve"> сторонних библиотек DLL</w:t>
      </w:r>
    </w:p>
    <w:p w:rsidR="00102749" w:rsidRDefault="00102749" w:rsidP="00102749">
      <w:r>
        <w:t>Эксперт устанавливается на любую пару в терминале со счётом источника сделок.</w:t>
      </w:r>
    </w:p>
    <w:p w:rsidR="00102749" w:rsidRDefault="00102749" w:rsidP="00102749"/>
    <w:p w:rsidR="00102749" w:rsidRDefault="00102749" w:rsidP="00102749">
      <w:proofErr w:type="spellStart"/>
      <w:r>
        <w:t>FileName</w:t>
      </w:r>
      <w:proofErr w:type="spellEnd"/>
      <w:r>
        <w:t xml:space="preserve"> - имя файла для получателя</w:t>
      </w:r>
    </w:p>
    <w:p w:rsidR="00102749" w:rsidRDefault="00102749" w:rsidP="00102749">
      <w:proofErr w:type="spellStart"/>
      <w:r>
        <w:t>Path</w:t>
      </w:r>
      <w:proofErr w:type="spellEnd"/>
      <w:r>
        <w:t xml:space="preserve"> - каталог получателя (Необходимо назначить папку файлов терминала, в котором будет работать эксперт </w:t>
      </w:r>
      <w:proofErr w:type="spellStart"/>
      <w:r>
        <w:t>ExpertReceiver</w:t>
      </w:r>
      <w:proofErr w:type="spellEnd"/>
      <w:proofErr w:type="gramStart"/>
      <w:r>
        <w:t xml:space="preserve"> Н</w:t>
      </w:r>
      <w:proofErr w:type="gramEnd"/>
      <w:r>
        <w:t>апример: "D:\</w:t>
      </w:r>
      <w:proofErr w:type="gramStart"/>
      <w:r>
        <w:t>MetaTraderПолучатель\experts\files")</w:t>
      </w:r>
      <w:proofErr w:type="gramEnd"/>
    </w:p>
    <w:p w:rsidR="00102749" w:rsidRDefault="00102749" w:rsidP="00102749">
      <w:proofErr w:type="spellStart"/>
      <w:r>
        <w:t>ExpertReceiver</w:t>
      </w:r>
      <w:proofErr w:type="spellEnd"/>
    </w:p>
    <w:p w:rsidR="00102749" w:rsidRDefault="00102749" w:rsidP="00102749"/>
    <w:p w:rsidR="00102749" w:rsidRDefault="00102749" w:rsidP="00102749">
      <w:r>
        <w:t>Эксперт устанавливается на любую пару в терминале со счётом, на который требуется переносить сделки. Назовём его счёт-получатель.</w:t>
      </w:r>
    </w:p>
    <w:p w:rsidR="00102749" w:rsidRDefault="00102749" w:rsidP="00102749">
      <w:r>
        <w:t>При этом в окне "Обзор рынка" должны быть отображены все необходимые инструменты!!!</w:t>
      </w:r>
    </w:p>
    <w:p w:rsidR="00102749" w:rsidRDefault="00102749" w:rsidP="00102749"/>
    <w:p w:rsidR="00102749" w:rsidRDefault="00102749" w:rsidP="00102749">
      <w:proofErr w:type="spellStart"/>
      <w:r>
        <w:t>FileName</w:t>
      </w:r>
      <w:proofErr w:type="spellEnd"/>
      <w:r>
        <w:t xml:space="preserve"> - Имя файла в каталоге </w:t>
      </w:r>
      <w:proofErr w:type="spellStart"/>
      <w:r>
        <w:t>TerminalPath</w:t>
      </w:r>
      <w:proofErr w:type="spellEnd"/>
      <w:r>
        <w:t>()+"\</w:t>
      </w:r>
      <w:proofErr w:type="spellStart"/>
      <w:r>
        <w:t>experts\files</w:t>
      </w:r>
      <w:proofErr w:type="spellEnd"/>
      <w:r>
        <w:t xml:space="preserve">", с которого будут считываться данные </w:t>
      </w:r>
      <w:proofErr w:type="gramStart"/>
      <w:r>
        <w:t>о</w:t>
      </w:r>
      <w:proofErr w:type="gramEnd"/>
      <w:r>
        <w:t xml:space="preserve"> изменениях в ордерах.</w:t>
      </w:r>
    </w:p>
    <w:p w:rsidR="00102749" w:rsidRDefault="00102749" w:rsidP="00102749">
      <w:proofErr w:type="spellStart"/>
      <w:r>
        <w:t>MagicStart</w:t>
      </w:r>
      <w:proofErr w:type="spellEnd"/>
      <w:r>
        <w:t xml:space="preserve">, </w:t>
      </w:r>
      <w:proofErr w:type="spellStart"/>
      <w:r>
        <w:t>MagicEnd</w:t>
      </w:r>
      <w:proofErr w:type="spellEnd"/>
      <w:r>
        <w:t xml:space="preserve"> - Эксперт удаляет только ордера, </w:t>
      </w:r>
      <w:proofErr w:type="spellStart"/>
      <w:r>
        <w:t>магики</w:t>
      </w:r>
      <w:proofErr w:type="spellEnd"/>
      <w:r>
        <w:t xml:space="preserve"> которых входят в указанный здесь интервал. При переносе открытой позиции или отложенного ордера со счёта-источника на счёте-получателе появляется новая позиция (ордер) с магическим числом, равным порядковому номеру сделки (</w:t>
      </w:r>
      <w:proofErr w:type="spellStart"/>
      <w:r>
        <w:t>Ticket</w:t>
      </w:r>
      <w:proofErr w:type="spellEnd"/>
      <w:r>
        <w:t xml:space="preserve">) на счёте источника. Советник </w:t>
      </w:r>
      <w:proofErr w:type="spellStart"/>
      <w:r>
        <w:t>ExpertReciver</w:t>
      </w:r>
      <w:proofErr w:type="spellEnd"/>
      <w:r>
        <w:t xml:space="preserve"> закрывает позицию по </w:t>
      </w:r>
      <w:proofErr w:type="spellStart"/>
      <w:r>
        <w:t>теущей</w:t>
      </w:r>
      <w:proofErr w:type="spellEnd"/>
      <w:r>
        <w:t xml:space="preserve"> цене, либо удаляет отложенный ордер в случае, если среди существующих позиций на счёте-источнике отсутствует позиция с таким номером (</w:t>
      </w:r>
      <w:proofErr w:type="spellStart"/>
      <w:r>
        <w:t>Ticket</w:t>
      </w:r>
      <w:proofErr w:type="spellEnd"/>
      <w:r>
        <w:t xml:space="preserve">), как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у позиции на счёте получателе. </w:t>
      </w:r>
    </w:p>
    <w:p w:rsidR="00102749" w:rsidRDefault="00102749" w:rsidP="00102749">
      <w:proofErr w:type="spellStart"/>
      <w:r>
        <w:t>Sensitivity</w:t>
      </w:r>
      <w:proofErr w:type="spellEnd"/>
      <w:r>
        <w:t xml:space="preserve"> - Чувствительность сигнала в пунктах. На получателе будут открываться лишь те сделки, цена открытия которых не отличается от указанного здесь количества пунктов. При </w:t>
      </w:r>
      <w:proofErr w:type="spellStart"/>
      <w:r>
        <w:t>Sensitivity</w:t>
      </w:r>
      <w:proofErr w:type="spellEnd"/>
      <w:r>
        <w:t xml:space="preserve"> = 0 сделки будут </w:t>
      </w:r>
      <w:proofErr w:type="gramStart"/>
      <w:r>
        <w:t>открываться</w:t>
      </w:r>
      <w:proofErr w:type="gramEnd"/>
      <w:r>
        <w:t xml:space="preserve"> только если текущая цена абсолютно совпадает с ценой открытия позиции на счёте-источнике.</w:t>
      </w:r>
    </w:p>
    <w:p w:rsidR="00102749" w:rsidRDefault="00102749" w:rsidP="00102749">
      <w:proofErr w:type="spellStart"/>
      <w:r>
        <w:t>NewRisk</w:t>
      </w:r>
      <w:proofErr w:type="spellEnd"/>
      <w:r>
        <w:t xml:space="preserve"> - Коэффициент изменения риска. Если </w:t>
      </w:r>
      <w:proofErr w:type="spellStart"/>
      <w:r>
        <w:t>NewRisk</w:t>
      </w:r>
      <w:proofErr w:type="spellEnd"/>
      <w:r>
        <w:t xml:space="preserve"> = 1, то лот в счёте получателе будет выставлен с таким же риском, по отношению к свободным средствам, как и в счёте источнике.</w:t>
      </w:r>
    </w:p>
    <w:p w:rsidR="00102749" w:rsidRDefault="00102749" w:rsidP="00102749"/>
    <w:p w:rsidR="00102749" w:rsidRDefault="00102749" w:rsidP="00102749">
      <w:r>
        <w:t>Формула для расчёта счёта риска, в данном случае, имеет такой вид:</w:t>
      </w:r>
    </w:p>
    <w:p w:rsidR="00102749" w:rsidRPr="00102749" w:rsidRDefault="00102749" w:rsidP="00102749">
      <w:pPr>
        <w:rPr>
          <w:lang w:val="en-US"/>
        </w:rPr>
      </w:pPr>
      <w:r w:rsidRPr="00102749">
        <w:rPr>
          <w:lang w:val="en-US"/>
        </w:rPr>
        <w:lastRenderedPageBreak/>
        <w:t xml:space="preserve">Risk = </w:t>
      </w:r>
      <w:proofErr w:type="gramStart"/>
      <w:r w:rsidRPr="00102749">
        <w:rPr>
          <w:lang w:val="en-US"/>
        </w:rPr>
        <w:t>OrderLots(</w:t>
      </w:r>
      <w:proofErr w:type="gramEnd"/>
      <w:r w:rsidRPr="00102749">
        <w:rPr>
          <w:lang w:val="en-US"/>
        </w:rPr>
        <w:t>)*MarketInfo(OrderSymbol(), MODE_MARGINREQUIRED)/AccountEquity();</w:t>
      </w:r>
    </w:p>
    <w:p w:rsidR="00102749" w:rsidRDefault="00102749" w:rsidP="00102749">
      <w:r>
        <w:t>откуда лот можно выразить так:</w:t>
      </w:r>
    </w:p>
    <w:p w:rsidR="00102749" w:rsidRPr="00102749" w:rsidRDefault="00102749" w:rsidP="00102749">
      <w:pPr>
        <w:rPr>
          <w:lang w:val="en-US"/>
        </w:rPr>
      </w:pPr>
      <w:proofErr w:type="gramStart"/>
      <w:r w:rsidRPr="00102749">
        <w:rPr>
          <w:lang w:val="en-US"/>
        </w:rPr>
        <w:t>lot</w:t>
      </w:r>
      <w:proofErr w:type="gramEnd"/>
      <w:r w:rsidRPr="00102749">
        <w:rPr>
          <w:lang w:val="en-US"/>
        </w:rPr>
        <w:t xml:space="preserve"> = (Risk*AccountEquity())/(MarketInfo(mySymbol, MODE_MARGINREQUIRED))</w:t>
      </w:r>
    </w:p>
    <w:p w:rsidR="00102749" w:rsidRPr="00102749" w:rsidRDefault="00102749" w:rsidP="00102749">
      <w:pPr>
        <w:rPr>
          <w:lang w:val="en-US"/>
        </w:rPr>
      </w:pPr>
    </w:p>
    <w:p w:rsidR="00102749" w:rsidRDefault="00102749" w:rsidP="00102749">
      <w:proofErr w:type="spellStart"/>
      <w:r>
        <w:t>LittleLots</w:t>
      </w:r>
      <w:proofErr w:type="spellEnd"/>
      <w:r>
        <w:t xml:space="preserve"> - Если </w:t>
      </w:r>
      <w:proofErr w:type="spellStart"/>
      <w:r>
        <w:t>true</w:t>
      </w:r>
      <w:proofErr w:type="spellEnd"/>
      <w:r>
        <w:t xml:space="preserve">, то при лоте меньше </w:t>
      </w:r>
      <w:proofErr w:type="spellStart"/>
      <w:r>
        <w:t>минимальнодопустимого</w:t>
      </w:r>
      <w:proofErr w:type="spellEnd"/>
      <w:r>
        <w:t xml:space="preserve"> на этом счёте, будет открыт минимальный лот</w:t>
      </w:r>
    </w:p>
    <w:p w:rsidR="00C16003" w:rsidRDefault="00102749" w:rsidP="00102749">
      <w:r>
        <w:t xml:space="preserve">SP - </w:t>
      </w:r>
      <w:proofErr w:type="spellStart"/>
      <w:r>
        <w:t>SleepPage</w:t>
      </w:r>
      <w:proofErr w:type="spellEnd"/>
      <w:r>
        <w:t xml:space="preserve"> - предельное отклонение от цены</w:t>
      </w:r>
    </w:p>
    <w:sectPr w:rsidR="00C16003" w:rsidSect="009D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2749"/>
    <w:rsid w:val="00102749"/>
    <w:rsid w:val="00604E9E"/>
    <w:rsid w:val="009D7CCF"/>
    <w:rsid w:val="00B93097"/>
    <w:rsid w:val="00C3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2010-03-03T14:13:00Z</dcterms:created>
  <dcterms:modified xsi:type="dcterms:W3CDTF">2010-03-03T14:39:00Z</dcterms:modified>
</cp:coreProperties>
</file>